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2667142" w:displacedByCustomXml="next"/>
    <w:bookmarkEnd w:id="0" w:displacedByCustomXml="next"/>
    <w:sdt>
      <w:sdtPr>
        <w:rPr>
          <w:rFonts w:eastAsiaTheme="minorHAnsi"/>
          <w:kern w:val="2"/>
          <w:lang w:val="de-LU"/>
          <w14:ligatures w14:val="standardContextual"/>
        </w:rPr>
        <w:id w:val="-1196612680"/>
        <w:docPartObj>
          <w:docPartGallery w:val="Cover Pages"/>
          <w:docPartUnique/>
        </w:docPartObj>
      </w:sdtPr>
      <w:sdtEndPr>
        <w:rPr>
          <w:color w:val="156082" w:themeColor="accent1"/>
        </w:rPr>
      </w:sdtEndPr>
      <w:sdtContent>
        <w:p w14:paraId="19E0F481" w14:textId="2E3903E4" w:rsidR="00E33E5F" w:rsidRDefault="00E33E5F">
          <w:pPr>
            <w:pStyle w:val="NoSpacing"/>
          </w:pPr>
          <w:r>
            <w:rPr>
              <w:noProof/>
            </w:rPr>
            <mc:AlternateContent>
              <mc:Choice Requires="wpg">
                <w:drawing>
                  <wp:anchor distT="0" distB="0" distL="114300" distR="114300" simplePos="0" relativeHeight="251659264" behindDoc="1" locked="0" layoutInCell="1" allowOverlap="1" wp14:anchorId="6610AD16" wp14:editId="28CD15F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4-01-18T00:00:00Z">
                                      <w:dateFormat w:val="M/d/yyyy"/>
                                      <w:lid w:val="en-US"/>
                                      <w:storeMappedDataAs w:val="dateTime"/>
                                      <w:calendar w:val="gregorian"/>
                                    </w:date>
                                  </w:sdtPr>
                                  <w:sdtEndPr/>
                                  <w:sdtContent>
                                    <w:p w14:paraId="56CD9A75" w14:textId="437956E1" w:rsidR="00E33E5F" w:rsidRDefault="00581FEF">
                                      <w:pPr>
                                        <w:pStyle w:val="NoSpacing"/>
                                        <w:jc w:val="right"/>
                                        <w:rPr>
                                          <w:color w:val="FFFFFF" w:themeColor="background1"/>
                                          <w:szCs w:val="28"/>
                                        </w:rPr>
                                      </w:pPr>
                                      <w:r>
                                        <w:rPr>
                                          <w:color w:val="FFFFFF" w:themeColor="background1"/>
                                          <w:szCs w:val="28"/>
                                        </w:rPr>
                                        <w:t>1/18/2024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610AD16" id="Group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Cs w:val="28"/>
                              </w:rPr>
                              <w:alias w:val="Date"/>
                              <w:tag w:val=""/>
                              <w:id w:val="-650599894"/>
                              <w:dataBinding w:prefixMappings="xmlns:ns0='http://schemas.microsoft.com/office/2006/coverPageProps' " w:xpath="/ns0:CoverPageProperties[1]/ns0:PublishDate[1]" w:storeItemID="{55AF091B-3C7A-41E3-B477-F2FDAA23CFDA}"/>
                              <w:date w:fullDate="2024-01-18T00:00:00Z">
                                <w:dateFormat w:val="M/d/yyyy"/>
                                <w:lid w:val="en-US"/>
                                <w:storeMappedDataAs w:val="dateTime"/>
                                <w:calendar w:val="gregorian"/>
                              </w:date>
                            </w:sdtPr>
                            <w:sdtEndPr/>
                            <w:sdtContent>
                              <w:p w14:paraId="56CD9A75" w14:textId="437956E1" w:rsidR="00E33E5F" w:rsidRDefault="00581FEF">
                                <w:pPr>
                                  <w:pStyle w:val="NoSpacing"/>
                                  <w:jc w:val="right"/>
                                  <w:rPr>
                                    <w:color w:val="FFFFFF" w:themeColor="background1"/>
                                    <w:szCs w:val="28"/>
                                  </w:rPr>
                                </w:pPr>
                                <w:r>
                                  <w:rPr>
                                    <w:color w:val="FFFFFF" w:themeColor="background1"/>
                                    <w:szCs w:val="28"/>
                                  </w:rPr>
                                  <w:t>1/18/2024</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ED13B16" wp14:editId="1BD4B35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E9749" w14:textId="12427E35" w:rsidR="00E33E5F" w:rsidRPr="00E33E5F" w:rsidRDefault="00FD0B7F">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ED13B16" id="_x0000_t202" coordsize="21600,21600" o:spt="202" path="m,l,21600r21600,l21600,xe">
                    <v:stroke joinstyle="miter"/>
                    <v:path gradientshapeok="t" o:connecttype="rect"/>
                  </v:shapetype>
                  <v:shape id="Text Box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10E9749" w14:textId="12427E35" w:rsidR="00E33E5F" w:rsidRPr="00E33E5F" w:rsidRDefault="00FD0B7F">
                          <w:pPr>
                            <w:pStyle w:val="NoSpacing"/>
                            <w:rPr>
                              <w:sz w:val="26"/>
                              <w:szCs w:val="26"/>
                              <w:lang w:val="de-DE"/>
                            </w:rPr>
                          </w:pPr>
                          <w:sdt>
                            <w:sdtPr>
                              <w:rPr>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33E5F" w:rsidRPr="00E33E5F">
                                <w:rPr>
                                  <w:sz w:val="26"/>
                                  <w:szCs w:val="26"/>
                                </w:rPr>
                                <w:t>Pit Dieschbourg</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9F06C6A" wp14:editId="277C029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967D4" w14:textId="365EE6A8" w:rsidR="00E33E5F" w:rsidRPr="00454E28" w:rsidRDefault="00080C03" w:rsidP="00E33E5F">
                                <w:pPr>
                                  <w:pStyle w:val="NoSpacing"/>
                                  <w:rPr>
                                    <w:rFonts w:asciiTheme="majorHAnsi" w:eastAsiaTheme="majorEastAsia" w:hAnsiTheme="majorHAnsi" w:cstheme="majorBidi"/>
                                    <w:color w:val="FF0000"/>
                                    <w:sz w:val="72"/>
                                    <w:szCs w:val="72"/>
                                    <w:lang w:val="de-DE"/>
                                  </w:rPr>
                                </w:pPr>
                                <w:r>
                                  <w:rPr>
                                    <w:rFonts w:asciiTheme="majorHAnsi" w:eastAsiaTheme="majorEastAsia" w:hAnsiTheme="majorHAnsi" w:cstheme="majorBidi"/>
                                    <w:color w:val="FF0000"/>
                                    <w:sz w:val="72"/>
                                    <w:szCs w:val="72"/>
                                    <w:lang w:val="de-DE"/>
                                  </w:rPr>
                                  <w:t>A2 Bewässerung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9F06C6A" id="Text Box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0E0967D4" w14:textId="365EE6A8" w:rsidR="00E33E5F" w:rsidRPr="00454E28" w:rsidRDefault="00080C03" w:rsidP="00E33E5F">
                          <w:pPr>
                            <w:pStyle w:val="NoSpacing"/>
                            <w:rPr>
                              <w:rFonts w:asciiTheme="majorHAnsi" w:eastAsiaTheme="majorEastAsia" w:hAnsiTheme="majorHAnsi" w:cstheme="majorBidi"/>
                              <w:color w:val="FF0000"/>
                              <w:sz w:val="72"/>
                              <w:szCs w:val="72"/>
                              <w:lang w:val="de-DE"/>
                            </w:rPr>
                          </w:pPr>
                          <w:r>
                            <w:rPr>
                              <w:rFonts w:asciiTheme="majorHAnsi" w:eastAsiaTheme="majorEastAsia" w:hAnsiTheme="majorHAnsi" w:cstheme="majorBidi"/>
                              <w:color w:val="FF0000"/>
                              <w:sz w:val="72"/>
                              <w:szCs w:val="72"/>
                              <w:lang w:val="de-DE"/>
                            </w:rPr>
                            <w:t>A2 Bewässerung</w:t>
                          </w:r>
                        </w:p>
                      </w:txbxContent>
                    </v:textbox>
                    <w10:wrap anchorx="page" anchory="page"/>
                  </v:shape>
                </w:pict>
              </mc:Fallback>
            </mc:AlternateContent>
          </w:r>
        </w:p>
        <w:p w14:paraId="58238B87" w14:textId="7EC387AD" w:rsidR="00E33E5F" w:rsidRDefault="00E33E5F">
          <w:pPr>
            <w:rPr>
              <w:rFonts w:eastAsiaTheme="minorEastAsia"/>
              <w:color w:val="156082" w:themeColor="accent1"/>
              <w:kern w:val="0"/>
              <w:lang w:val="en-US"/>
              <w14:ligatures w14:val="none"/>
            </w:rPr>
          </w:pPr>
          <w:r>
            <w:rPr>
              <w:rFonts w:eastAsiaTheme="minorEastAsia"/>
              <w:color w:val="156082" w:themeColor="accent1"/>
              <w:kern w:val="0"/>
              <w:lang w:val="en-US"/>
              <w14:ligatures w14:val="none"/>
            </w:rPr>
            <w:br w:type="page"/>
          </w:r>
        </w:p>
      </w:sdtContent>
    </w:sdt>
    <w:sdt>
      <w:sdtPr>
        <w:rPr>
          <w:rFonts w:eastAsiaTheme="minorHAnsi"/>
          <w:kern w:val="2"/>
          <w:lang w:val="de-LU"/>
          <w14:ligatures w14:val="standardContextual"/>
        </w:rPr>
        <w:id w:val="-178115823"/>
        <w:docPartObj>
          <w:docPartGallery w:val="Table of Contents"/>
          <w:docPartUnique/>
        </w:docPartObj>
      </w:sdtPr>
      <w:sdtEndPr>
        <w:rPr>
          <w:b/>
          <w:bCs/>
          <w:noProof/>
        </w:rPr>
      </w:sdtEndPr>
      <w:sdtContent>
        <w:p w14:paraId="1D4BB992" w14:textId="71B0C565" w:rsidR="00E33E5F" w:rsidRDefault="00E33E5F" w:rsidP="00E33E5F">
          <w:pPr>
            <w:pStyle w:val="NoSpacing"/>
            <w:rPr>
              <w:sz w:val="32"/>
              <w:szCs w:val="24"/>
              <w:u w:val="single"/>
            </w:rPr>
          </w:pPr>
          <w:r w:rsidRPr="00656722">
            <w:rPr>
              <w:sz w:val="32"/>
              <w:szCs w:val="24"/>
              <w:u w:val="single"/>
            </w:rPr>
            <w:t>Inhaltsverzeichnis</w:t>
          </w:r>
        </w:p>
        <w:p w14:paraId="303032A0" w14:textId="77777777" w:rsidR="00656722" w:rsidRPr="00656722" w:rsidRDefault="00656722" w:rsidP="00E33E5F">
          <w:pPr>
            <w:pStyle w:val="NoSpacing"/>
            <w:rPr>
              <w:sz w:val="32"/>
              <w:szCs w:val="24"/>
              <w:u w:val="single"/>
            </w:rPr>
          </w:pPr>
        </w:p>
        <w:p w14:paraId="2F73A9CC" w14:textId="20CDC190" w:rsidR="0011779B" w:rsidRDefault="00E33E5F" w:rsidP="0011779B">
          <w:pPr>
            <w:pStyle w:val="TOC2"/>
            <w:tabs>
              <w:tab w:val="right" w:leader="dot" w:pos="9062"/>
            </w:tabs>
            <w:ind w:left="0"/>
            <w:rPr>
              <w:rFonts w:asciiTheme="minorHAnsi" w:eastAsiaTheme="minorEastAsia" w:hAnsiTheme="minorHAnsi"/>
              <w:noProof/>
              <w:sz w:val="22"/>
              <w:lang w:eastAsia="de-LU"/>
            </w:rPr>
          </w:pPr>
          <w:r>
            <w:fldChar w:fldCharType="begin"/>
          </w:r>
          <w:r w:rsidRPr="00E33E5F">
            <w:rPr>
              <w:lang w:val="en-US"/>
            </w:rPr>
            <w:instrText xml:space="preserve"> TOC \o "1-3" \h \z \u </w:instrText>
          </w:r>
          <w:r>
            <w:fldChar w:fldCharType="separate"/>
          </w:r>
          <w:hyperlink w:anchor="_Toc183953117" w:history="1">
            <w:r w:rsidR="0011779B" w:rsidRPr="003B7B81">
              <w:rPr>
                <w:rStyle w:val="Hyperlink"/>
                <w:noProof/>
              </w:rPr>
              <w:t>Beginn der Arbeit</w:t>
            </w:r>
            <w:r w:rsidR="0011779B">
              <w:rPr>
                <w:noProof/>
                <w:webHidden/>
              </w:rPr>
              <w:tab/>
            </w:r>
            <w:r w:rsidR="0011779B">
              <w:rPr>
                <w:noProof/>
                <w:webHidden/>
              </w:rPr>
              <w:fldChar w:fldCharType="begin"/>
            </w:r>
            <w:r w:rsidR="0011779B">
              <w:rPr>
                <w:noProof/>
                <w:webHidden/>
              </w:rPr>
              <w:instrText xml:space="preserve"> PAGEREF _Toc183953117 \h </w:instrText>
            </w:r>
            <w:r w:rsidR="0011779B">
              <w:rPr>
                <w:noProof/>
                <w:webHidden/>
              </w:rPr>
            </w:r>
            <w:r w:rsidR="0011779B">
              <w:rPr>
                <w:noProof/>
                <w:webHidden/>
              </w:rPr>
              <w:fldChar w:fldCharType="separate"/>
            </w:r>
            <w:r w:rsidR="00FD0B7F">
              <w:rPr>
                <w:noProof/>
                <w:webHidden/>
              </w:rPr>
              <w:t>2</w:t>
            </w:r>
            <w:r w:rsidR="0011779B">
              <w:rPr>
                <w:noProof/>
                <w:webHidden/>
              </w:rPr>
              <w:fldChar w:fldCharType="end"/>
            </w:r>
          </w:hyperlink>
        </w:p>
        <w:p w14:paraId="0345C42D" w14:textId="618A95CF" w:rsidR="0011779B" w:rsidRDefault="0011779B">
          <w:pPr>
            <w:pStyle w:val="TOC1"/>
            <w:tabs>
              <w:tab w:val="right" w:leader="dot" w:pos="9062"/>
            </w:tabs>
            <w:rPr>
              <w:rFonts w:asciiTheme="minorHAnsi" w:eastAsiaTheme="minorEastAsia" w:hAnsiTheme="minorHAnsi"/>
              <w:noProof/>
              <w:sz w:val="22"/>
              <w:lang w:eastAsia="de-LU"/>
            </w:rPr>
          </w:pPr>
          <w:hyperlink w:anchor="_Toc183953118" w:history="1">
            <w:r w:rsidRPr="003B7B81">
              <w:rPr>
                <w:rStyle w:val="Hyperlink"/>
                <w:noProof/>
              </w:rPr>
              <w:t>Probleme und Schwierigkeiten</w:t>
            </w:r>
            <w:r>
              <w:rPr>
                <w:noProof/>
                <w:webHidden/>
              </w:rPr>
              <w:tab/>
            </w:r>
            <w:r>
              <w:rPr>
                <w:noProof/>
                <w:webHidden/>
              </w:rPr>
              <w:fldChar w:fldCharType="begin"/>
            </w:r>
            <w:r>
              <w:rPr>
                <w:noProof/>
                <w:webHidden/>
              </w:rPr>
              <w:instrText xml:space="preserve"> PAGEREF _Toc183953118 \h </w:instrText>
            </w:r>
            <w:r>
              <w:rPr>
                <w:noProof/>
                <w:webHidden/>
              </w:rPr>
            </w:r>
            <w:r>
              <w:rPr>
                <w:noProof/>
                <w:webHidden/>
              </w:rPr>
              <w:fldChar w:fldCharType="separate"/>
            </w:r>
            <w:r w:rsidR="00FD0B7F">
              <w:rPr>
                <w:noProof/>
                <w:webHidden/>
              </w:rPr>
              <w:t>7</w:t>
            </w:r>
            <w:r>
              <w:rPr>
                <w:noProof/>
                <w:webHidden/>
              </w:rPr>
              <w:fldChar w:fldCharType="end"/>
            </w:r>
          </w:hyperlink>
        </w:p>
        <w:p w14:paraId="2683B200" w14:textId="0D9AB4CD" w:rsidR="0011779B" w:rsidRDefault="0011779B">
          <w:pPr>
            <w:pStyle w:val="TOC1"/>
            <w:tabs>
              <w:tab w:val="right" w:leader="dot" w:pos="9062"/>
            </w:tabs>
            <w:rPr>
              <w:rFonts w:asciiTheme="minorHAnsi" w:eastAsiaTheme="minorEastAsia" w:hAnsiTheme="minorHAnsi"/>
              <w:noProof/>
              <w:sz w:val="22"/>
              <w:lang w:eastAsia="de-LU"/>
            </w:rPr>
          </w:pPr>
          <w:hyperlink w:anchor="_Toc183953119" w:history="1">
            <w:r w:rsidRPr="003B7B81">
              <w:rPr>
                <w:rStyle w:val="Hyperlink"/>
                <w:noProof/>
              </w:rPr>
              <w:t>Funktions Video der Wasserpumpe</w:t>
            </w:r>
            <w:r>
              <w:rPr>
                <w:noProof/>
                <w:webHidden/>
              </w:rPr>
              <w:tab/>
            </w:r>
            <w:r>
              <w:rPr>
                <w:noProof/>
                <w:webHidden/>
              </w:rPr>
              <w:fldChar w:fldCharType="begin"/>
            </w:r>
            <w:r>
              <w:rPr>
                <w:noProof/>
                <w:webHidden/>
              </w:rPr>
              <w:instrText xml:space="preserve"> PAGEREF _Toc183953119 \h </w:instrText>
            </w:r>
            <w:r>
              <w:rPr>
                <w:noProof/>
                <w:webHidden/>
              </w:rPr>
            </w:r>
            <w:r>
              <w:rPr>
                <w:noProof/>
                <w:webHidden/>
              </w:rPr>
              <w:fldChar w:fldCharType="separate"/>
            </w:r>
            <w:r w:rsidR="00FD0B7F">
              <w:rPr>
                <w:noProof/>
                <w:webHidden/>
              </w:rPr>
              <w:t>8</w:t>
            </w:r>
            <w:r>
              <w:rPr>
                <w:noProof/>
                <w:webHidden/>
              </w:rPr>
              <w:fldChar w:fldCharType="end"/>
            </w:r>
          </w:hyperlink>
        </w:p>
        <w:p w14:paraId="7D1ACB29" w14:textId="25507C50" w:rsidR="00E33E5F" w:rsidRPr="00E33E5F" w:rsidRDefault="00E33E5F">
          <w:pPr>
            <w:rPr>
              <w:lang w:val="en-US"/>
            </w:rPr>
          </w:pPr>
          <w:r>
            <w:rPr>
              <w:b/>
              <w:bCs/>
              <w:noProof/>
            </w:rPr>
            <w:fldChar w:fldCharType="end"/>
          </w:r>
        </w:p>
      </w:sdtContent>
    </w:sdt>
    <w:p w14:paraId="52A9CA95" w14:textId="7B22DCDA" w:rsidR="00656722" w:rsidRDefault="00656722">
      <w:pPr>
        <w:rPr>
          <w:lang w:val="en-US"/>
        </w:rPr>
      </w:pPr>
      <w:r>
        <w:rPr>
          <w:lang w:val="en-US"/>
        </w:rPr>
        <w:br w:type="page"/>
      </w:r>
    </w:p>
    <w:p w14:paraId="476602C5" w14:textId="5AC78ABF" w:rsidR="00454E28" w:rsidRDefault="00454E28" w:rsidP="00454E28">
      <w:pPr>
        <w:pStyle w:val="Heading2"/>
      </w:pPr>
      <w:bookmarkStart w:id="1" w:name="_Toc183953117"/>
      <w:r>
        <w:lastRenderedPageBreak/>
        <w:t>Beginn der Arbeit</w:t>
      </w:r>
      <w:bookmarkEnd w:id="1"/>
    </w:p>
    <w:p w14:paraId="54F64002" w14:textId="006A90E1" w:rsidR="002271D9" w:rsidRPr="002271D9" w:rsidRDefault="002271D9" w:rsidP="002271D9">
      <w:r>
        <w:t>Als erstes in diesem Sprint haben wir einige neue Sachen bekommen die wir in diesem Sprint benötigen werden.</w:t>
      </w:r>
    </w:p>
    <w:p w14:paraId="037F8BCA" w14:textId="25C14FBA" w:rsidR="006F080F" w:rsidRDefault="002271D9" w:rsidP="00E33E5F">
      <w:r>
        <w:rPr>
          <w:noProof/>
        </w:rPr>
        <w:drawing>
          <wp:inline distT="0" distB="0" distL="0" distR="0" wp14:anchorId="260495CD" wp14:editId="45605ECB">
            <wp:extent cx="4288143" cy="3467100"/>
            <wp:effectExtent l="0" t="0" r="0" b="0"/>
            <wp:docPr id="11446763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53" b="27207"/>
                    <a:stretch/>
                  </pic:blipFill>
                  <pic:spPr bwMode="auto">
                    <a:xfrm>
                      <a:off x="0" y="0"/>
                      <a:ext cx="4291186" cy="3469561"/>
                    </a:xfrm>
                    <a:prstGeom prst="rect">
                      <a:avLst/>
                    </a:prstGeom>
                    <a:noFill/>
                    <a:ln>
                      <a:noFill/>
                    </a:ln>
                    <a:extLst>
                      <a:ext uri="{53640926-AAD7-44D8-BBD7-CCE9431645EC}">
                        <a14:shadowObscured xmlns:a14="http://schemas.microsoft.com/office/drawing/2010/main"/>
                      </a:ext>
                    </a:extLst>
                  </pic:spPr>
                </pic:pic>
              </a:graphicData>
            </a:graphic>
          </wp:inline>
        </w:drawing>
      </w:r>
    </w:p>
    <w:p w14:paraId="76F12CF3" w14:textId="24BEB170" w:rsidR="002271D9" w:rsidRDefault="002271D9" w:rsidP="00E33E5F">
      <w:r>
        <w:t>Als erstes haben wir 2 Platinen, eine Wasserpumpe und einen Schlau</w:t>
      </w:r>
      <w:r w:rsidR="001B6A46">
        <w:t>ch</w:t>
      </w:r>
      <w:r>
        <w:t xml:space="preserve"> bekommen.</w:t>
      </w:r>
    </w:p>
    <w:p w14:paraId="3328CDE6" w14:textId="77777777" w:rsidR="002271D9" w:rsidRDefault="002271D9" w:rsidP="00E33E5F"/>
    <w:p w14:paraId="3F38906A" w14:textId="1B906AB4" w:rsidR="002271D9" w:rsidRDefault="002271D9" w:rsidP="00E33E5F">
      <w:r>
        <w:rPr>
          <w:noProof/>
        </w:rPr>
        <w:drawing>
          <wp:inline distT="0" distB="0" distL="0" distR="0" wp14:anchorId="688845F2" wp14:editId="71E3A5E6">
            <wp:extent cx="4352925" cy="2936497"/>
            <wp:effectExtent l="0" t="0" r="0" b="0"/>
            <wp:docPr id="10839825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622" b="17782"/>
                    <a:stretch/>
                  </pic:blipFill>
                  <pic:spPr bwMode="auto">
                    <a:xfrm>
                      <a:off x="0" y="0"/>
                      <a:ext cx="4357316" cy="2939459"/>
                    </a:xfrm>
                    <a:prstGeom prst="rect">
                      <a:avLst/>
                    </a:prstGeom>
                    <a:noFill/>
                    <a:ln>
                      <a:noFill/>
                    </a:ln>
                    <a:extLst>
                      <a:ext uri="{53640926-AAD7-44D8-BBD7-CCE9431645EC}">
                        <a14:shadowObscured xmlns:a14="http://schemas.microsoft.com/office/drawing/2010/main"/>
                      </a:ext>
                    </a:extLst>
                  </pic:spPr>
                </pic:pic>
              </a:graphicData>
            </a:graphic>
          </wp:inline>
        </w:drawing>
      </w:r>
    </w:p>
    <w:p w14:paraId="1A7CC269" w14:textId="18AA0896" w:rsidR="002271D9" w:rsidRDefault="002271D9" w:rsidP="00E33E5F">
      <w:r>
        <w:t>Anschließend noch einige kleine anbau teile die wir in diesen noch nicht benötigen werden.</w:t>
      </w:r>
    </w:p>
    <w:p w14:paraId="45B05497" w14:textId="153E10C9" w:rsidR="002271D9" w:rsidRDefault="00677223" w:rsidP="00E33E5F">
      <w:r>
        <w:rPr>
          <w:noProof/>
        </w:rPr>
        <w:lastRenderedPageBreak/>
        <w:drawing>
          <wp:inline distT="0" distB="0" distL="0" distR="0" wp14:anchorId="0916AFD6" wp14:editId="1C909653">
            <wp:extent cx="4010025" cy="4203631"/>
            <wp:effectExtent l="0" t="0" r="0" b="6985"/>
            <wp:docPr id="13508423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53" b="6126"/>
                    <a:stretch/>
                  </pic:blipFill>
                  <pic:spPr bwMode="auto">
                    <a:xfrm>
                      <a:off x="0" y="0"/>
                      <a:ext cx="4013617" cy="4207397"/>
                    </a:xfrm>
                    <a:prstGeom prst="rect">
                      <a:avLst/>
                    </a:prstGeom>
                    <a:noFill/>
                    <a:ln>
                      <a:noFill/>
                    </a:ln>
                    <a:extLst>
                      <a:ext uri="{53640926-AAD7-44D8-BBD7-CCE9431645EC}">
                        <a14:shadowObscured xmlns:a14="http://schemas.microsoft.com/office/drawing/2010/main"/>
                      </a:ext>
                    </a:extLst>
                  </pic:spPr>
                </pic:pic>
              </a:graphicData>
            </a:graphic>
          </wp:inline>
        </w:drawing>
      </w:r>
    </w:p>
    <w:p w14:paraId="4DF341A6" w14:textId="0BDE4A1D" w:rsidR="002271D9" w:rsidRDefault="00677223" w:rsidP="00E33E5F">
      <w:r>
        <w:t>Als nächstes sollten wir dann die Anschlussdrähte der Wasserpumpe verlängern dies taten wir mit einem Schrumpfschlauch.</w:t>
      </w:r>
    </w:p>
    <w:p w14:paraId="48179593" w14:textId="59E3D9E0" w:rsidR="00677223" w:rsidRDefault="00677223" w:rsidP="00E33E5F">
      <w:r>
        <w:t>Dafür haben wir zuerst ein rotes und ein schwarzes Kabel abgeschnitten in der gewünschten länge und dann eine Seite pro Kabel abisoliert, dort haben wir dann die einzelnen Strähnen des Kabels verdr</w:t>
      </w:r>
      <w:r w:rsidR="00AA348A">
        <w:t>illt</w:t>
      </w:r>
      <w:r>
        <w:t xml:space="preserve"> </w:t>
      </w:r>
      <w:r w:rsidR="00AA348A">
        <w:t>damit sie nicht links und rechts wegstehen. Anschließend haben wir diese Seite mit Lötzinn verzinnt.</w:t>
      </w:r>
    </w:p>
    <w:p w14:paraId="46A0CB6D" w14:textId="23ABD876" w:rsidR="00AA348A" w:rsidRDefault="00AA348A" w:rsidP="00E33E5F">
      <w:r>
        <w:t>Das haben wir dann auf bei dem Anderen Kabel gemacht und dann jeweils den Roten kabel mit dem Roten Kabel der Wasserpumpe verzinnt und das gleiche mit dem Schwarzen Kabel.</w:t>
      </w:r>
    </w:p>
    <w:p w14:paraId="4A5D67D9" w14:textId="6A3B516B" w:rsidR="00E5521A" w:rsidRDefault="00AA348A" w:rsidP="00AA348A">
      <w:r>
        <w:t>Anschließend mussten wir noch einen Schrumpfschlauch dort drüber ziehen und diesen mit der Heißluft Pistole erhitzen damit sich der Schrumpfschlauch zusammenzieht</w:t>
      </w:r>
      <w:r w:rsidR="00E5521A">
        <w:t>.</w:t>
      </w:r>
    </w:p>
    <w:p w14:paraId="61833FED" w14:textId="588CE058" w:rsidR="00E5521A" w:rsidRPr="00AA348A" w:rsidRDefault="00E5521A" w:rsidP="00AA348A">
      <w:r>
        <w:t>Die andere Seite des Kabels habe ich auch abisoliert, verdrillt und verzinnt.</w:t>
      </w:r>
    </w:p>
    <w:p w14:paraId="5EA961F9" w14:textId="232085CB" w:rsidR="00AA348A" w:rsidRDefault="00AA348A">
      <w:pPr>
        <w:rPr>
          <w:vanish/>
        </w:rPr>
      </w:pPr>
      <w:r>
        <w:rPr>
          <w:vanish/>
        </w:rPr>
        <w:lastRenderedPageBreak/>
        <w:br w:type="page"/>
      </w:r>
    </w:p>
    <w:p w14:paraId="31B98BA6" w14:textId="1F007AEB" w:rsidR="00AA348A" w:rsidRDefault="00AA348A" w:rsidP="00AA348A">
      <w:r>
        <w:rPr>
          <w:noProof/>
        </w:rPr>
        <w:drawing>
          <wp:inline distT="0" distB="0" distL="0" distR="0" wp14:anchorId="56645D88" wp14:editId="5A5DCFD3">
            <wp:extent cx="5760720" cy="4832985"/>
            <wp:effectExtent l="0" t="0" r="0" b="5715"/>
            <wp:docPr id="1400003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t="37078"/>
                    <a:stretch/>
                  </pic:blipFill>
                  <pic:spPr bwMode="auto">
                    <a:xfrm>
                      <a:off x="0" y="0"/>
                      <a:ext cx="5760720" cy="4832985"/>
                    </a:xfrm>
                    <a:prstGeom prst="rect">
                      <a:avLst/>
                    </a:prstGeom>
                    <a:noFill/>
                    <a:ln>
                      <a:noFill/>
                    </a:ln>
                    <a:extLst>
                      <a:ext uri="{53640926-AAD7-44D8-BBD7-CCE9431645EC}">
                        <a14:shadowObscured xmlns:a14="http://schemas.microsoft.com/office/drawing/2010/main"/>
                      </a:ext>
                    </a:extLst>
                  </pic:spPr>
                </pic:pic>
              </a:graphicData>
            </a:graphic>
          </wp:inline>
        </w:drawing>
      </w:r>
    </w:p>
    <w:p w14:paraId="3EB0C2FC" w14:textId="029907E9" w:rsidR="00AA348A" w:rsidRDefault="00AA348A" w:rsidP="00AA348A">
      <w:r>
        <w:t>Dann habe ich den Schlauch mit der Wasserpumpe verbunden.</w:t>
      </w:r>
    </w:p>
    <w:p w14:paraId="4BD56868" w14:textId="77777777" w:rsidR="00AA348A" w:rsidRDefault="00AA348A" w:rsidP="00AA348A"/>
    <w:p w14:paraId="21C41DF0" w14:textId="0481F790" w:rsidR="00226431" w:rsidRDefault="00226431" w:rsidP="00AA348A">
      <w:r>
        <w:rPr>
          <w:noProof/>
        </w:rPr>
        <w:lastRenderedPageBreak/>
        <w:drawing>
          <wp:inline distT="0" distB="0" distL="0" distR="0" wp14:anchorId="121D335D" wp14:editId="0316CBAE">
            <wp:extent cx="4043195" cy="4394835"/>
            <wp:effectExtent l="0" t="0" r="0" b="5715"/>
            <wp:docPr id="18422929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78"/>
                    <a:stretch/>
                  </pic:blipFill>
                  <pic:spPr bwMode="auto">
                    <a:xfrm>
                      <a:off x="0" y="0"/>
                      <a:ext cx="4046631" cy="4398570"/>
                    </a:xfrm>
                    <a:prstGeom prst="rect">
                      <a:avLst/>
                    </a:prstGeom>
                    <a:noFill/>
                    <a:ln>
                      <a:noFill/>
                    </a:ln>
                    <a:extLst>
                      <a:ext uri="{53640926-AAD7-44D8-BBD7-CCE9431645EC}">
                        <a14:shadowObscured xmlns:a14="http://schemas.microsoft.com/office/drawing/2010/main"/>
                      </a:ext>
                    </a:extLst>
                  </pic:spPr>
                </pic:pic>
              </a:graphicData>
            </a:graphic>
          </wp:inline>
        </w:drawing>
      </w:r>
    </w:p>
    <w:p w14:paraId="5DD89B62" w14:textId="491D76E9" w:rsidR="000A5FD6" w:rsidRDefault="000A5FD6" w:rsidP="00AA348A">
      <w:r>
        <w:t>Dann habe ich meinen WEMOS auf meinem DIGILAB befestigt und ihn am Strom angeschlossen.</w:t>
      </w:r>
    </w:p>
    <w:p w14:paraId="479A20A5" w14:textId="2C2C6DD0" w:rsidR="000A5FD6" w:rsidRDefault="000A5FD6" w:rsidP="00AA348A"/>
    <w:p w14:paraId="4F809A9E" w14:textId="7B7B791B" w:rsidR="000A5FD6" w:rsidRDefault="000A5FD6" w:rsidP="00AA348A">
      <w:r>
        <w:t>Als nächstes habe ich dann einen Becher mit Wasser befüllt</w:t>
      </w:r>
      <w:r w:rsidR="00E5521A">
        <w:t xml:space="preserve">, meine Wasserpumpe habe ich dann in diesen Becher eingefügt und meine 2 verlängerten Kabel der Wasserpumpe </w:t>
      </w:r>
      <w:r w:rsidR="00D04855">
        <w:t xml:space="preserve">habe ich an </w:t>
      </w:r>
      <w:r w:rsidR="00E5521A">
        <w:t xml:space="preserve">meinem WEMOS </w:t>
      </w:r>
      <w:r w:rsidR="00D04855">
        <w:t xml:space="preserve">bei </w:t>
      </w:r>
      <w:r w:rsidR="00D04855" w:rsidRPr="00D04855">
        <w:rPr>
          <w:b/>
          <w:bCs/>
        </w:rPr>
        <w:t>Ground</w:t>
      </w:r>
      <w:r w:rsidR="00D04855">
        <w:t xml:space="preserve"> und </w:t>
      </w:r>
      <w:r w:rsidR="00D04855" w:rsidRPr="00D04855">
        <w:rPr>
          <w:b/>
          <w:bCs/>
        </w:rPr>
        <w:t>5V</w:t>
      </w:r>
      <w:r w:rsidR="00D04855">
        <w:t xml:space="preserve"> dabei gehalten.</w:t>
      </w:r>
    </w:p>
    <w:p w14:paraId="08E7474B" w14:textId="31E97229" w:rsidR="001B6A46" w:rsidRDefault="001B6A46" w:rsidP="00AA348A">
      <w:r w:rsidRPr="001B6A46">
        <w:rPr>
          <w:noProof/>
        </w:rPr>
        <w:lastRenderedPageBreak/>
        <w:drawing>
          <wp:inline distT="0" distB="0" distL="0" distR="0" wp14:anchorId="63CD5A45" wp14:editId="49FB64D5">
            <wp:extent cx="4016666" cy="4086860"/>
            <wp:effectExtent l="0" t="0" r="3175" b="8890"/>
            <wp:docPr id="162679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6876" name=""/>
                    <pic:cNvPicPr/>
                  </pic:nvPicPr>
                  <pic:blipFill>
                    <a:blip r:embed="rId14"/>
                    <a:stretch>
                      <a:fillRect/>
                    </a:stretch>
                  </pic:blipFill>
                  <pic:spPr>
                    <a:xfrm>
                      <a:off x="0" y="0"/>
                      <a:ext cx="4018702" cy="4088932"/>
                    </a:xfrm>
                    <a:prstGeom prst="rect">
                      <a:avLst/>
                    </a:prstGeom>
                  </pic:spPr>
                </pic:pic>
              </a:graphicData>
            </a:graphic>
          </wp:inline>
        </w:drawing>
      </w:r>
    </w:p>
    <w:p w14:paraId="3E340885" w14:textId="4F7BE6EE" w:rsidR="00A9150E" w:rsidRDefault="00A9150E" w:rsidP="00AA348A">
      <w:r>
        <w:t>Dann habe ich die Datei „A-2 PumpOnly“ in Arduino gestartet damit die Wasserpumpe so funktioniert wie es in dieser Datei beschrieben ist.</w:t>
      </w:r>
    </w:p>
    <w:p w14:paraId="5B14246C" w14:textId="4A122C7E" w:rsidR="00D04855" w:rsidRDefault="00D04855" w:rsidP="00AA348A">
      <w:r>
        <w:t>Ein Video zum Beweis dass es funktioniert werden ich unten einfügen.</w:t>
      </w:r>
    </w:p>
    <w:p w14:paraId="2E353CA7" w14:textId="4B64AF5B" w:rsidR="00D04855" w:rsidRDefault="00D04855">
      <w:r>
        <w:br w:type="page"/>
      </w:r>
    </w:p>
    <w:p w14:paraId="70A803FB" w14:textId="46EBF676" w:rsidR="00D04855" w:rsidRDefault="00D04855" w:rsidP="00D04855">
      <w:pPr>
        <w:pStyle w:val="Heading1"/>
      </w:pPr>
      <w:bookmarkStart w:id="2" w:name="_Toc183953118"/>
      <w:r>
        <w:lastRenderedPageBreak/>
        <w:t>Probleme und Schwierigkeiten</w:t>
      </w:r>
      <w:bookmarkEnd w:id="2"/>
    </w:p>
    <w:p w14:paraId="6B76DDBE" w14:textId="501E61E1" w:rsidR="00D04855" w:rsidRDefault="00A9150E" w:rsidP="00D04855">
      <w:r>
        <w:t>Das einzige Problem was ich hatte war dass ich die Wasserpumpe zulange laufen hatte und es dann ein bisschen verbrannt gerochen hatte.</w:t>
      </w:r>
    </w:p>
    <w:p w14:paraId="19EDEB39" w14:textId="1E08E9CF" w:rsidR="00BF697E" w:rsidRDefault="00A9150E" w:rsidP="00D04855">
      <w:r>
        <w:t>Dieses Problem habe ich aber gelöst als ich die Wasserpumpe in Wasser gelegt habe und dann nochmal gestartet hatte. Somit könnte die Wasserpumpe Wasser Ziehen und keine Luft.</w:t>
      </w:r>
    </w:p>
    <w:p w14:paraId="56FE6DA2" w14:textId="77777777" w:rsidR="00BF697E" w:rsidRDefault="00BF697E">
      <w:r>
        <w:br w:type="page"/>
      </w:r>
    </w:p>
    <w:p w14:paraId="4CDB8EFA" w14:textId="516252E4" w:rsidR="00A9150E" w:rsidRDefault="00BF697E" w:rsidP="00BF697E">
      <w:pPr>
        <w:pStyle w:val="Heading1"/>
      </w:pPr>
      <w:bookmarkStart w:id="3" w:name="_Toc183953119"/>
      <w:r>
        <w:lastRenderedPageBreak/>
        <w:t>Funktions Video der Wasserpumpe</w:t>
      </w:r>
      <w:bookmarkEnd w:id="3"/>
    </w:p>
    <w:p w14:paraId="185F3F0F" w14:textId="4DF42F80" w:rsidR="00BF697E" w:rsidRPr="00BF697E" w:rsidRDefault="008F2820" w:rsidP="00BF697E">
      <w:hyperlink r:id="rId15" w:history="1">
        <w:r>
          <w:rPr>
            <w:rStyle w:val="Hyperlink"/>
          </w:rPr>
          <w:t>Video zur Funktionierenden Wasserpumpe</w:t>
        </w:r>
      </w:hyperlink>
    </w:p>
    <w:sectPr w:rsidR="00BF697E" w:rsidRPr="00BF697E" w:rsidSect="00E33E5F">
      <w:headerReference w:type="default" r:id="rId16"/>
      <w:pgSz w:w="11906" w:h="16838" w:code="9"/>
      <w:pgMar w:top="1417" w:right="1417" w:bottom="1134"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3B78F" w14:textId="77777777" w:rsidR="00E33E5F" w:rsidRDefault="00E33E5F" w:rsidP="00E33E5F">
      <w:pPr>
        <w:spacing w:after="0" w:line="240" w:lineRule="auto"/>
      </w:pPr>
      <w:r>
        <w:separator/>
      </w:r>
    </w:p>
  </w:endnote>
  <w:endnote w:type="continuationSeparator" w:id="0">
    <w:p w14:paraId="76FA68F9" w14:textId="77777777" w:rsidR="00E33E5F" w:rsidRDefault="00E33E5F" w:rsidP="00E3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0BDB5" w14:textId="77777777" w:rsidR="00E33E5F" w:rsidRDefault="00E33E5F" w:rsidP="00E33E5F">
      <w:pPr>
        <w:spacing w:after="0" w:line="240" w:lineRule="auto"/>
      </w:pPr>
      <w:r>
        <w:separator/>
      </w:r>
    </w:p>
  </w:footnote>
  <w:footnote w:type="continuationSeparator" w:id="0">
    <w:p w14:paraId="20B0E207" w14:textId="77777777" w:rsidR="00E33E5F" w:rsidRDefault="00E33E5F" w:rsidP="00E33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E4B5" w14:textId="0C848A62" w:rsidR="00E33E5F" w:rsidRPr="00E33E5F" w:rsidRDefault="00E33E5F">
    <w:pPr>
      <w:pStyle w:val="Header"/>
      <w:rPr>
        <w:lang w:val="de-DE"/>
      </w:rPr>
    </w:pPr>
    <w:r>
      <w:rPr>
        <w:lang w:val="de-DE"/>
      </w:rPr>
      <w:t>Diepi490</w:t>
    </w:r>
    <w:r>
      <w:rPr>
        <w:lang w:val="de-DE"/>
      </w:rPr>
      <w:tab/>
      <w:t>PIF</w:t>
    </w:r>
    <w:r>
      <w:rPr>
        <w:lang w:val="de-DE"/>
      </w:rPr>
      <w:tab/>
      <w:t>1TPIF2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92BD1"/>
    <w:multiLevelType w:val="hybridMultilevel"/>
    <w:tmpl w:val="41FCB28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 w15:restartNumberingAfterBreak="0">
    <w:nsid w:val="4D3F2F36"/>
    <w:multiLevelType w:val="hybridMultilevel"/>
    <w:tmpl w:val="BF66362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2" w15:restartNumberingAfterBreak="0">
    <w:nsid w:val="4E2E6F2E"/>
    <w:multiLevelType w:val="hybridMultilevel"/>
    <w:tmpl w:val="E996AE3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num w:numId="1" w16cid:durableId="2041467984">
    <w:abstractNumId w:val="2"/>
  </w:num>
  <w:num w:numId="2" w16cid:durableId="136191332">
    <w:abstractNumId w:val="1"/>
  </w:num>
  <w:num w:numId="3" w16cid:durableId="6488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5F"/>
    <w:rsid w:val="00080C03"/>
    <w:rsid w:val="000A5FD6"/>
    <w:rsid w:val="0011779B"/>
    <w:rsid w:val="00181CA1"/>
    <w:rsid w:val="001B6A46"/>
    <w:rsid w:val="001D4F44"/>
    <w:rsid w:val="00226431"/>
    <w:rsid w:val="002271D9"/>
    <w:rsid w:val="002B555B"/>
    <w:rsid w:val="00335082"/>
    <w:rsid w:val="00375FB9"/>
    <w:rsid w:val="004364DC"/>
    <w:rsid w:val="00454E28"/>
    <w:rsid w:val="00556898"/>
    <w:rsid w:val="00581FEF"/>
    <w:rsid w:val="006148E5"/>
    <w:rsid w:val="00656722"/>
    <w:rsid w:val="00677223"/>
    <w:rsid w:val="006F080F"/>
    <w:rsid w:val="00883B99"/>
    <w:rsid w:val="008F2820"/>
    <w:rsid w:val="009B46C6"/>
    <w:rsid w:val="009D050F"/>
    <w:rsid w:val="00A14B2B"/>
    <w:rsid w:val="00A5179E"/>
    <w:rsid w:val="00A9150E"/>
    <w:rsid w:val="00AA348A"/>
    <w:rsid w:val="00BF697E"/>
    <w:rsid w:val="00C2679B"/>
    <w:rsid w:val="00D04855"/>
    <w:rsid w:val="00D46190"/>
    <w:rsid w:val="00E33E5F"/>
    <w:rsid w:val="00E5521A"/>
    <w:rsid w:val="00FA5A64"/>
    <w:rsid w:val="00FD0B7F"/>
    <w:rsid w:val="00FD67FD"/>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47ED"/>
  <w15:chartTrackingRefBased/>
  <w15:docId w15:val="{4849E8EF-B5E6-48CA-921E-C2615140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L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E5F"/>
    <w:rPr>
      <w:rFonts w:ascii="Calibri" w:hAnsi="Calibri"/>
      <w:sz w:val="28"/>
    </w:rPr>
  </w:style>
  <w:style w:type="paragraph" w:styleId="Heading1">
    <w:name w:val="heading 1"/>
    <w:basedOn w:val="Normal"/>
    <w:next w:val="Normal"/>
    <w:link w:val="Heading1Char"/>
    <w:uiPriority w:val="9"/>
    <w:qFormat/>
    <w:rsid w:val="00E33E5F"/>
    <w:pPr>
      <w:keepNext/>
      <w:keepLines/>
      <w:spacing w:before="360" w:after="80"/>
      <w:outlineLvl w:val="0"/>
    </w:pPr>
    <w:rPr>
      <w:rFonts w:ascii="Arial" w:eastAsiaTheme="majorEastAsia" w:hAnsi="Arial" w:cstheme="majorBidi"/>
      <w:color w:val="FF0000"/>
      <w:sz w:val="48"/>
      <w:szCs w:val="40"/>
    </w:rPr>
  </w:style>
  <w:style w:type="paragraph" w:styleId="Heading2">
    <w:name w:val="heading 2"/>
    <w:basedOn w:val="Normal"/>
    <w:next w:val="Normal"/>
    <w:link w:val="Heading2Char"/>
    <w:uiPriority w:val="9"/>
    <w:unhideWhenUsed/>
    <w:qFormat/>
    <w:rsid w:val="00E33E5F"/>
    <w:pPr>
      <w:keepNext/>
      <w:keepLines/>
      <w:spacing w:before="160" w:after="80"/>
      <w:outlineLvl w:val="1"/>
    </w:pPr>
    <w:rPr>
      <w:rFonts w:ascii="Arial" w:eastAsiaTheme="majorEastAsia" w:hAnsi="Arial" w:cstheme="majorBidi"/>
      <w:color w:val="FF0000"/>
      <w:sz w:val="40"/>
      <w:szCs w:val="32"/>
    </w:rPr>
  </w:style>
  <w:style w:type="paragraph" w:styleId="Heading3">
    <w:name w:val="heading 3"/>
    <w:basedOn w:val="Normal"/>
    <w:next w:val="Normal"/>
    <w:link w:val="Heading3Char"/>
    <w:uiPriority w:val="9"/>
    <w:semiHidden/>
    <w:unhideWhenUsed/>
    <w:qFormat/>
    <w:rsid w:val="00E33E5F"/>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33E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E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E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E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E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E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E5F"/>
    <w:rPr>
      <w:rFonts w:ascii="Arial" w:eastAsiaTheme="majorEastAsia" w:hAnsi="Arial" w:cstheme="majorBidi"/>
      <w:color w:val="FF0000"/>
      <w:sz w:val="48"/>
      <w:szCs w:val="40"/>
    </w:rPr>
  </w:style>
  <w:style w:type="character" w:customStyle="1" w:styleId="Heading2Char">
    <w:name w:val="Heading 2 Char"/>
    <w:basedOn w:val="DefaultParagraphFont"/>
    <w:link w:val="Heading2"/>
    <w:uiPriority w:val="9"/>
    <w:rsid w:val="00E33E5F"/>
    <w:rPr>
      <w:rFonts w:ascii="Arial" w:eastAsiaTheme="majorEastAsia" w:hAnsi="Arial" w:cstheme="majorBidi"/>
      <w:color w:val="FF0000"/>
      <w:sz w:val="40"/>
      <w:szCs w:val="32"/>
    </w:rPr>
  </w:style>
  <w:style w:type="character" w:customStyle="1" w:styleId="Heading3Char">
    <w:name w:val="Heading 3 Char"/>
    <w:basedOn w:val="DefaultParagraphFont"/>
    <w:link w:val="Heading3"/>
    <w:uiPriority w:val="9"/>
    <w:semiHidden/>
    <w:rsid w:val="00E33E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E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E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E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E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E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E5F"/>
    <w:rPr>
      <w:rFonts w:eastAsiaTheme="majorEastAsia" w:cstheme="majorBidi"/>
      <w:color w:val="272727" w:themeColor="text1" w:themeTint="D8"/>
    </w:rPr>
  </w:style>
  <w:style w:type="paragraph" w:styleId="Title">
    <w:name w:val="Title"/>
    <w:basedOn w:val="Normal"/>
    <w:next w:val="Normal"/>
    <w:link w:val="TitleChar"/>
    <w:uiPriority w:val="10"/>
    <w:qFormat/>
    <w:rsid w:val="00E33E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E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E5F"/>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33E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E5F"/>
    <w:pPr>
      <w:spacing w:before="160"/>
      <w:jc w:val="center"/>
    </w:pPr>
    <w:rPr>
      <w:i/>
      <w:iCs/>
      <w:color w:val="404040" w:themeColor="text1" w:themeTint="BF"/>
    </w:rPr>
  </w:style>
  <w:style w:type="character" w:customStyle="1" w:styleId="QuoteChar">
    <w:name w:val="Quote Char"/>
    <w:basedOn w:val="DefaultParagraphFont"/>
    <w:link w:val="Quote"/>
    <w:uiPriority w:val="29"/>
    <w:rsid w:val="00E33E5F"/>
    <w:rPr>
      <w:i/>
      <w:iCs/>
      <w:color w:val="404040" w:themeColor="text1" w:themeTint="BF"/>
    </w:rPr>
  </w:style>
  <w:style w:type="paragraph" w:styleId="ListParagraph">
    <w:name w:val="List Paragraph"/>
    <w:basedOn w:val="Normal"/>
    <w:uiPriority w:val="34"/>
    <w:qFormat/>
    <w:rsid w:val="00E33E5F"/>
    <w:pPr>
      <w:ind w:left="720"/>
      <w:contextualSpacing/>
    </w:pPr>
  </w:style>
  <w:style w:type="character" w:styleId="IntenseEmphasis">
    <w:name w:val="Intense Emphasis"/>
    <w:basedOn w:val="DefaultParagraphFont"/>
    <w:uiPriority w:val="21"/>
    <w:qFormat/>
    <w:rsid w:val="00E33E5F"/>
    <w:rPr>
      <w:i/>
      <w:iCs/>
      <w:color w:val="0F4761" w:themeColor="accent1" w:themeShade="BF"/>
    </w:rPr>
  </w:style>
  <w:style w:type="paragraph" w:styleId="IntenseQuote">
    <w:name w:val="Intense Quote"/>
    <w:basedOn w:val="Normal"/>
    <w:next w:val="Normal"/>
    <w:link w:val="IntenseQuoteChar"/>
    <w:uiPriority w:val="30"/>
    <w:qFormat/>
    <w:rsid w:val="00E33E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E5F"/>
    <w:rPr>
      <w:i/>
      <w:iCs/>
      <w:color w:val="0F4761" w:themeColor="accent1" w:themeShade="BF"/>
    </w:rPr>
  </w:style>
  <w:style w:type="character" w:styleId="IntenseReference">
    <w:name w:val="Intense Reference"/>
    <w:basedOn w:val="DefaultParagraphFont"/>
    <w:uiPriority w:val="32"/>
    <w:qFormat/>
    <w:rsid w:val="00E33E5F"/>
    <w:rPr>
      <w:b/>
      <w:bCs/>
      <w:smallCaps/>
      <w:color w:val="0F4761" w:themeColor="accent1" w:themeShade="BF"/>
      <w:spacing w:val="5"/>
    </w:rPr>
  </w:style>
  <w:style w:type="paragraph" w:styleId="NoSpacing">
    <w:name w:val="No Spacing"/>
    <w:link w:val="NoSpacingChar"/>
    <w:uiPriority w:val="1"/>
    <w:qFormat/>
    <w:rsid w:val="00E33E5F"/>
    <w:pPr>
      <w:spacing w:after="0" w:line="240" w:lineRule="auto"/>
    </w:pPr>
    <w:rPr>
      <w:rFonts w:ascii="Calibri" w:eastAsiaTheme="minorEastAsia" w:hAnsi="Calibri"/>
      <w:kern w:val="0"/>
      <w:sz w:val="28"/>
      <w:lang w:val="en-US"/>
      <w14:ligatures w14:val="none"/>
    </w:rPr>
  </w:style>
  <w:style w:type="character" w:customStyle="1" w:styleId="NoSpacingChar">
    <w:name w:val="No Spacing Char"/>
    <w:basedOn w:val="DefaultParagraphFont"/>
    <w:link w:val="NoSpacing"/>
    <w:uiPriority w:val="1"/>
    <w:rsid w:val="00E33E5F"/>
    <w:rPr>
      <w:rFonts w:ascii="Calibri" w:eastAsiaTheme="minorEastAsia" w:hAnsi="Calibri"/>
      <w:kern w:val="0"/>
      <w:sz w:val="28"/>
      <w:lang w:val="en-US"/>
      <w14:ligatures w14:val="none"/>
    </w:rPr>
  </w:style>
  <w:style w:type="paragraph" w:styleId="Header">
    <w:name w:val="header"/>
    <w:basedOn w:val="Normal"/>
    <w:link w:val="HeaderChar"/>
    <w:uiPriority w:val="99"/>
    <w:unhideWhenUsed/>
    <w:rsid w:val="00E33E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3E5F"/>
  </w:style>
  <w:style w:type="paragraph" w:styleId="Footer">
    <w:name w:val="footer"/>
    <w:basedOn w:val="Normal"/>
    <w:link w:val="FooterChar"/>
    <w:uiPriority w:val="99"/>
    <w:unhideWhenUsed/>
    <w:rsid w:val="00E33E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3E5F"/>
  </w:style>
  <w:style w:type="paragraph" w:styleId="TOCHeading">
    <w:name w:val="TOC Heading"/>
    <w:basedOn w:val="Heading1"/>
    <w:next w:val="Normal"/>
    <w:uiPriority w:val="39"/>
    <w:unhideWhenUsed/>
    <w:qFormat/>
    <w:rsid w:val="00E33E5F"/>
    <w:pPr>
      <w:spacing w:before="240" w:after="0"/>
      <w:outlineLvl w:val="9"/>
    </w:pPr>
    <w:rPr>
      <w:rFonts w:asciiTheme="majorHAnsi" w:hAnsiTheme="majorHAnsi"/>
      <w:color w:val="0F4761" w:themeColor="accent1" w:themeShade="BF"/>
      <w:kern w:val="0"/>
      <w:sz w:val="32"/>
      <w:szCs w:val="32"/>
      <w:lang w:val="en-US"/>
      <w14:ligatures w14:val="none"/>
    </w:rPr>
  </w:style>
  <w:style w:type="character" w:styleId="Hyperlink">
    <w:name w:val="Hyperlink"/>
    <w:basedOn w:val="DefaultParagraphFont"/>
    <w:uiPriority w:val="99"/>
    <w:unhideWhenUsed/>
    <w:rsid w:val="00656722"/>
    <w:rPr>
      <w:color w:val="467886" w:themeColor="hyperlink"/>
      <w:u w:val="single"/>
    </w:rPr>
  </w:style>
  <w:style w:type="paragraph" w:styleId="TOC2">
    <w:name w:val="toc 2"/>
    <w:basedOn w:val="Normal"/>
    <w:next w:val="Normal"/>
    <w:autoRedefine/>
    <w:uiPriority w:val="39"/>
    <w:unhideWhenUsed/>
    <w:rsid w:val="00656722"/>
    <w:pPr>
      <w:spacing w:after="100"/>
      <w:ind w:left="280"/>
    </w:pPr>
  </w:style>
  <w:style w:type="character" w:styleId="UnresolvedMention">
    <w:name w:val="Unresolved Mention"/>
    <w:basedOn w:val="DefaultParagraphFont"/>
    <w:uiPriority w:val="99"/>
    <w:semiHidden/>
    <w:unhideWhenUsed/>
    <w:rsid w:val="000A5FD6"/>
    <w:rPr>
      <w:color w:val="605E5C"/>
      <w:shd w:val="clear" w:color="auto" w:fill="E1DFDD"/>
    </w:rPr>
  </w:style>
  <w:style w:type="character" w:styleId="FollowedHyperlink">
    <w:name w:val="FollowedHyperlink"/>
    <w:basedOn w:val="DefaultParagraphFont"/>
    <w:uiPriority w:val="99"/>
    <w:semiHidden/>
    <w:unhideWhenUsed/>
    <w:rsid w:val="000A5FD6"/>
    <w:rPr>
      <w:color w:val="96607D" w:themeColor="followedHyperlink"/>
      <w:u w:val="single"/>
    </w:rPr>
  </w:style>
  <w:style w:type="paragraph" w:styleId="TOC1">
    <w:name w:val="toc 1"/>
    <w:basedOn w:val="Normal"/>
    <w:next w:val="Normal"/>
    <w:autoRedefine/>
    <w:uiPriority w:val="39"/>
    <w:unhideWhenUsed/>
    <w:rsid w:val="00A9150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youtube.com/shorts/7Vq79hZbyjI"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7B2E23-9B3D-45BE-940C-269C8F8E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346</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L1 Raspberry Pi</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Raspberry Pi</dc:title>
  <dc:subject/>
  <dc:creator>Pit Dieschbourg</dc:creator>
  <cp:keywords/>
  <dc:description/>
  <cp:lastModifiedBy>Dieschbourg Pit</cp:lastModifiedBy>
  <cp:revision>3</cp:revision>
  <cp:lastPrinted>2024-12-01T12:48:00Z</cp:lastPrinted>
  <dcterms:created xsi:type="dcterms:W3CDTF">2024-12-01T12:48:00Z</dcterms:created>
  <dcterms:modified xsi:type="dcterms:W3CDTF">2024-12-01T12:48:00Z</dcterms:modified>
</cp:coreProperties>
</file>